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推荐阅读：让文化和自然遗产赋能美好生活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文物和文化遗产承载着中华民族的基因和血脉，自然遗产是记录独特自然美、展现生态文明的重要标识。56项世界遗产、139座国家历史文化名城、1200余片历史文化保护街区、5058处全国重点文物保护单位、5万多处历史保护建筑，以及浩如烟海的可移动文物、典籍，还有传承至今的非遗项目，正是这些海量的文化和自然遗产，让人们能够在思接千载、视通万里中得到“从哪儿来、到哪儿去”的文化启迪，坚定文化自信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据了解，国家文物局确定今年文化和自然遗产日活动主题为“文物保护：时代共进、人民共享”，文旅部以“连接现代生活 绽放迷人光彩”为主题，集中开</w:t>
      </w:r>
      <w:bookmarkStart w:id="0" w:name="_GoBack"/>
      <w:bookmarkEnd w:id="0"/>
      <w:r>
        <w:rPr>
          <w:rFonts w:hint="eastAsia" w:eastAsia="宋体"/>
          <w:lang w:val="en-US" w:eastAsia="zh-CN"/>
        </w:rPr>
        <w:t>展非遗宣传展示活动。保护传承文化和自然遗产，挖掘文化和自然遗产的多重价值，是传承发展中华优秀传统文化，更好构筑中国精神、中国价值、中国力量的必然要求。从某种程度上说，这也是每个中国人与生俱来的历史使命。做好保护传承工作，功在当代、利在千秋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保护传承文化和自然遗产，协调处理好保护与发展、传承与创新的关系是关键</w:t>
      </w:r>
      <w:r>
        <w:rPr>
          <w:rFonts w:hint="eastAsia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一方面，推动文化和自然遗产走入生活、走向市场，走进寻常百姓家，能够形成易于接受、便于参与、乐于参与的保护传承路径和方法，从而让文化和自然遗产获得时代新生、绽放独特魅力。另一方面，促进文化和自然遗产的活化利用，可以更好满足人们对美好生活的向往与追求，进一步激活文化和自然遗产中蕴含的文化价值、生态价值，产生雨润万物生、日用而不觉的功效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保护传承文化和自然遗产，融入现代生活、促进人民共享是</w:t>
      </w:r>
      <w:r>
        <w:rPr>
          <w:rFonts w:hint="eastAsia"/>
          <w:b/>
          <w:bCs/>
          <w:lang w:val="en-US" w:eastAsia="zh-CN"/>
        </w:rPr>
        <w:t>重要手段</w:t>
      </w:r>
      <w:r>
        <w:rPr>
          <w:rFonts w:hint="eastAsia" w:eastAsia="宋体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传统与现代并不矛盾，文化同生活并不隔阂。三星堆考古直播、海昏侯墓文物展等引发现象级关注，“唐宫夜宴”“只此青绿”等节目深受观众好评，这些无不说明，只要使中华民族最基本的文化基因与当代文化相适应、与现代社会相协调，以人们喜闻乐见、具有广泛参与性的方式推广开来，就能推动中华文明创造性转化和创新性发展，让广大人民群众发自内心地崇敬中华文明，从精神深处建立文化自信和认同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让文化和自然遗产连接现代生活、绽放迷人光彩，离不开文化和自然遗产保护传承工作者的不懈努力。</w:t>
      </w:r>
      <w:r>
        <w:rPr>
          <w:rFonts w:hint="eastAsia" w:eastAsia="宋体"/>
          <w:lang w:val="en-US" w:eastAsia="zh-CN"/>
        </w:rPr>
        <w:t>踏上全面建设社会主义现代化国家新征程，做好文化和自然遗产保护传承工作、加强中华文明和中华文化研究的重要价值愈发彰显。从加强中华文明起源研究、中华文明特质和形态等重大问题研究，到做好文化和自然遗产多重价值的研究阐释与展示传播，再到加强文化和自然遗产国际交流合作，都需要相关部门和相关工作者立足岗位职责担当尽责、加强协作、主动作为，为更好构筑中国精神、中国价值、中国力量作出应有贡献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从上古炎黄到盛世东方，从涓涓溪流到大江大海，在5000多年漫长文明发展史中，中国人民创造了璀璨夺目的中华文明，为人类文明进步事业作出了重大贡献。让丰富的文化和自然遗产活起来、火起来，一定能立民族文化之根，铸民族精神之魂，助力中华民族巍然屹立于世界民族之林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45F384F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2995516"/>
    <w:rsid w:val="22D7052B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775061C"/>
    <w:rsid w:val="391653C6"/>
    <w:rsid w:val="3A221F88"/>
    <w:rsid w:val="3A7E1BAD"/>
    <w:rsid w:val="3A9243B1"/>
    <w:rsid w:val="3A960C55"/>
    <w:rsid w:val="3C3C17A7"/>
    <w:rsid w:val="3D1B0EB9"/>
    <w:rsid w:val="3D605157"/>
    <w:rsid w:val="3F032A7E"/>
    <w:rsid w:val="40DE672F"/>
    <w:rsid w:val="41325C7C"/>
    <w:rsid w:val="43942AD5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C1802EE"/>
    <w:rsid w:val="5D683D07"/>
    <w:rsid w:val="5E3D02CB"/>
    <w:rsid w:val="5ED45ACE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1248</Words>
  <Characters>1260</Characters>
  <Lines>0</Lines>
  <Paragraphs>0</Paragraphs>
  <TotalTime>2</TotalTime>
  <ScaleCrop>false</ScaleCrop>
  <LinksUpToDate>false</LinksUpToDate>
  <CharactersWithSpaces>1261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